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A6DE" w14:textId="77777777" w:rsidR="0040485A" w:rsidRPr="00186357" w:rsidRDefault="0040485A" w:rsidP="0040485A">
      <w:pPr>
        <w:jc w:val="center"/>
        <w:rPr>
          <w:b/>
          <w:sz w:val="26"/>
          <w:szCs w:val="26"/>
        </w:rPr>
      </w:pPr>
      <w:r w:rsidRPr="00186357">
        <w:rPr>
          <w:b/>
          <w:sz w:val="26"/>
          <w:szCs w:val="26"/>
        </w:rPr>
        <w:t>Krátke informácie k použitiu vzorových dokumentov</w:t>
      </w:r>
    </w:p>
    <w:p w14:paraId="374C5A35" w14:textId="77777777" w:rsidR="0040485A" w:rsidRDefault="0040485A" w:rsidP="0040485A">
      <w:pPr>
        <w:rPr>
          <w:color w:val="00B050"/>
          <w:sz w:val="26"/>
          <w:szCs w:val="26"/>
        </w:rPr>
      </w:pPr>
    </w:p>
    <w:p w14:paraId="072D68A4" w14:textId="77777777" w:rsidR="0040485A" w:rsidRPr="008341BE" w:rsidRDefault="0040485A" w:rsidP="0040485A">
      <w:pPr>
        <w:jc w:val="both"/>
        <w:rPr>
          <w:szCs w:val="26"/>
        </w:rPr>
      </w:pPr>
      <w:r w:rsidRPr="008341BE">
        <w:rPr>
          <w:b/>
          <w:szCs w:val="26"/>
        </w:rPr>
        <w:t>Poučenie:</w:t>
      </w:r>
      <w:r w:rsidRPr="008341BE">
        <w:rPr>
          <w:szCs w:val="26"/>
        </w:rPr>
        <w:t xml:space="preserve"> </w:t>
      </w:r>
    </w:p>
    <w:p w14:paraId="741416B2" w14:textId="265E1626" w:rsidR="0040485A" w:rsidRPr="008341BE" w:rsidRDefault="0040485A" w:rsidP="0040485A">
      <w:pPr>
        <w:jc w:val="both"/>
        <w:rPr>
          <w:szCs w:val="26"/>
        </w:rPr>
      </w:pPr>
      <w:r w:rsidRPr="008341BE">
        <w:rPr>
          <w:szCs w:val="26"/>
        </w:rPr>
        <w:t>Vzory dokumentov nie sú prispôsobené osobitným požiadavkám konkrétneho prípadu, ktorý môže v praxi nastať</w:t>
      </w:r>
      <w:r w:rsidR="00A15BEA">
        <w:rPr>
          <w:szCs w:val="26"/>
        </w:rPr>
        <w:t>,</w:t>
      </w:r>
      <w:r w:rsidRPr="008341BE">
        <w:rPr>
          <w:szCs w:val="26"/>
        </w:rPr>
        <w:t xml:space="preserve"> a slúžia len ako informatívny nástroj k vytvoreniu individuálne žiadaného dokumentu.</w:t>
      </w:r>
    </w:p>
    <w:p w14:paraId="41B79091" w14:textId="77777777" w:rsidR="0040485A" w:rsidRPr="008341BE" w:rsidRDefault="0040485A" w:rsidP="0040485A">
      <w:pPr>
        <w:pStyle w:val="Nadpis1"/>
        <w:shd w:val="clear" w:color="auto" w:fill="FFFFFF"/>
        <w:spacing w:before="161" w:beforeAutospacing="0" w:after="0" w:afterAutospacing="0"/>
        <w:jc w:val="both"/>
        <w:rPr>
          <w:rFonts w:ascii="Calibri" w:hAnsi="Calibri" w:cs="Calibri"/>
          <w:sz w:val="22"/>
          <w:szCs w:val="24"/>
        </w:rPr>
      </w:pPr>
      <w:r w:rsidRPr="008341BE">
        <w:rPr>
          <w:rFonts w:ascii="Calibri" w:hAnsi="Calibri" w:cs="Calibri"/>
          <w:sz w:val="22"/>
          <w:szCs w:val="24"/>
        </w:rPr>
        <w:t xml:space="preserve">Informácia k použitiu vzorových dokumentov: </w:t>
      </w:r>
    </w:p>
    <w:p w14:paraId="3A31E5B7" w14:textId="013C3079" w:rsidR="0040485A" w:rsidRDefault="0040485A" w:rsidP="0040485A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b w:val="0"/>
          <w:sz w:val="22"/>
          <w:szCs w:val="24"/>
        </w:rPr>
      </w:pPr>
      <w:r w:rsidRPr="008341BE">
        <w:rPr>
          <w:rFonts w:ascii="Calibri" w:hAnsi="Calibri" w:cs="Calibri"/>
          <w:b w:val="0"/>
          <w:sz w:val="22"/>
          <w:szCs w:val="24"/>
        </w:rPr>
        <w:t xml:space="preserve">Časti textu písané </w:t>
      </w:r>
      <w:r w:rsidRPr="008341BE">
        <w:rPr>
          <w:rFonts w:ascii="Calibri" w:hAnsi="Calibri" w:cs="Calibri"/>
          <w:color w:val="00B050"/>
          <w:sz w:val="22"/>
          <w:szCs w:val="24"/>
        </w:rPr>
        <w:t>zeleným písmom</w:t>
      </w:r>
      <w:r>
        <w:rPr>
          <w:rFonts w:ascii="Calibri" w:hAnsi="Calibri" w:cs="Calibri"/>
          <w:color w:val="00B050"/>
          <w:sz w:val="22"/>
          <w:szCs w:val="24"/>
        </w:rPr>
        <w:t xml:space="preserve">, </w:t>
      </w:r>
      <w:r w:rsidRPr="0026092E">
        <w:rPr>
          <w:rFonts w:ascii="Calibri" w:hAnsi="Calibri" w:cs="Calibri"/>
          <w:b w:val="0"/>
          <w:sz w:val="22"/>
          <w:szCs w:val="24"/>
        </w:rPr>
        <w:t xml:space="preserve">prípadne </w:t>
      </w:r>
      <w:r>
        <w:rPr>
          <w:rFonts w:ascii="Calibri" w:hAnsi="Calibri" w:cs="Calibri"/>
          <w:color w:val="00B050"/>
          <w:sz w:val="22"/>
          <w:szCs w:val="24"/>
        </w:rPr>
        <w:t>časti oddelené prerušovanou zelenou čiarou</w:t>
      </w:r>
      <w:r w:rsidR="00A15BEA">
        <w:rPr>
          <w:rFonts w:ascii="Calibri" w:hAnsi="Calibri" w:cs="Calibri"/>
          <w:color w:val="00B05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sú poznámky, prípadne alternatívy, ktoré Vám majú pomôcť pri práci so vzorovými dokumentmi. Po tom ako text upravíte podľa svojich potrieb do finálnej podoby tieto časti</w:t>
      </w:r>
      <w:r w:rsidR="00A15BEA">
        <w:rPr>
          <w:rFonts w:ascii="Calibri" w:hAnsi="Calibri" w:cs="Calibri"/>
          <w:b w:val="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prosím</w:t>
      </w:r>
      <w:r w:rsidR="00A15BEA">
        <w:rPr>
          <w:rFonts w:ascii="Calibri" w:hAnsi="Calibri" w:cs="Calibri"/>
          <w:b w:val="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vymažte. </w:t>
      </w:r>
    </w:p>
    <w:p w14:paraId="27466B8F" w14:textId="77777777" w:rsidR="0040485A" w:rsidRPr="0026092E" w:rsidRDefault="0040485A" w:rsidP="0040485A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sz w:val="22"/>
          <w:szCs w:val="24"/>
        </w:rPr>
      </w:pPr>
      <w:r w:rsidRPr="0026092E">
        <w:rPr>
          <w:rFonts w:ascii="Calibri" w:hAnsi="Calibri" w:cs="Calibri"/>
          <w:sz w:val="22"/>
          <w:szCs w:val="24"/>
        </w:rPr>
        <w:t xml:space="preserve">Obsah dokumentu: </w:t>
      </w:r>
    </w:p>
    <w:p w14:paraId="313ED56C" w14:textId="2EB16114" w:rsidR="0040485A" w:rsidRDefault="0040485A" w:rsidP="0040485A">
      <w:pPr>
        <w:pStyle w:val="Nadpis1"/>
        <w:numPr>
          <w:ilvl w:val="0"/>
          <w:numId w:val="4"/>
        </w:numPr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b w:val="0"/>
          <w:sz w:val="22"/>
          <w:szCs w:val="24"/>
        </w:rPr>
      </w:pPr>
      <w:r>
        <w:rPr>
          <w:rFonts w:ascii="Calibri" w:hAnsi="Calibri" w:cs="Calibri"/>
          <w:b w:val="0"/>
          <w:sz w:val="22"/>
          <w:szCs w:val="24"/>
        </w:rPr>
        <w:t xml:space="preserve">Vzor dohody o skončení pracovného pomeru </w:t>
      </w:r>
      <w:r w:rsidR="00953D02">
        <w:rPr>
          <w:rFonts w:ascii="Calibri" w:hAnsi="Calibri" w:cs="Calibri"/>
          <w:b w:val="0"/>
          <w:sz w:val="22"/>
          <w:szCs w:val="24"/>
        </w:rPr>
        <w:t>BEZ</w:t>
      </w:r>
      <w:r>
        <w:rPr>
          <w:rFonts w:ascii="Calibri" w:hAnsi="Calibri" w:cs="Calibri"/>
          <w:b w:val="0"/>
          <w:sz w:val="22"/>
          <w:szCs w:val="24"/>
        </w:rPr>
        <w:t> ODSTUPN</w:t>
      </w:r>
      <w:r w:rsidR="00953D02">
        <w:rPr>
          <w:rFonts w:ascii="Calibri" w:hAnsi="Calibri" w:cs="Calibri"/>
          <w:b w:val="0"/>
          <w:sz w:val="22"/>
          <w:szCs w:val="24"/>
        </w:rPr>
        <w:t>ÉHO</w:t>
      </w:r>
    </w:p>
    <w:p w14:paraId="528E705E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D79A1B6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7E3D9B9B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C877702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3ED3835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0E9210BD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498E11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47FF7B81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F31E96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8D37FE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54DE0A25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5380FBF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2C0F837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FFF2A0D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AFD06EB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07FF492E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7A71B16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0C70FBC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FB352A0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5D7587DC" w14:textId="65E5FBF4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42FFB41E" w14:textId="66ADB76A" w:rsidR="00953D02" w:rsidRDefault="00953D02" w:rsidP="00983AF6">
      <w:pPr>
        <w:pStyle w:val="Bezriadkovania"/>
        <w:jc w:val="center"/>
        <w:rPr>
          <w:b/>
          <w:sz w:val="28"/>
        </w:rPr>
      </w:pPr>
    </w:p>
    <w:p w14:paraId="31625984" w14:textId="77777777" w:rsidR="00953D02" w:rsidRDefault="00953D02" w:rsidP="00983AF6">
      <w:pPr>
        <w:pStyle w:val="Bezriadkovania"/>
        <w:jc w:val="center"/>
        <w:rPr>
          <w:b/>
          <w:sz w:val="28"/>
        </w:rPr>
      </w:pPr>
    </w:p>
    <w:p w14:paraId="7EF083FF" w14:textId="77777777" w:rsidR="0040485A" w:rsidRDefault="0040485A" w:rsidP="00C269AB">
      <w:pPr>
        <w:pStyle w:val="Bezriadkovania"/>
        <w:rPr>
          <w:b/>
          <w:sz w:val="28"/>
        </w:rPr>
      </w:pPr>
    </w:p>
    <w:p w14:paraId="6C04B96B" w14:textId="77777777" w:rsidR="00983AF6" w:rsidRPr="00894863" w:rsidRDefault="00983AF6" w:rsidP="00983AF6">
      <w:pPr>
        <w:pStyle w:val="Bezriadkovania"/>
        <w:jc w:val="center"/>
        <w:rPr>
          <w:b/>
          <w:sz w:val="28"/>
        </w:rPr>
      </w:pPr>
      <w:r w:rsidRPr="00894863">
        <w:rPr>
          <w:b/>
          <w:sz w:val="28"/>
        </w:rPr>
        <w:lastRenderedPageBreak/>
        <w:t>Dohoda o</w:t>
      </w:r>
      <w:r>
        <w:rPr>
          <w:b/>
          <w:sz w:val="28"/>
        </w:rPr>
        <w:t> </w:t>
      </w:r>
      <w:r w:rsidR="00B75DCE">
        <w:rPr>
          <w:b/>
          <w:sz w:val="28"/>
        </w:rPr>
        <w:t>skončení pracovného pomeru</w:t>
      </w:r>
    </w:p>
    <w:p w14:paraId="0C4A3622" w14:textId="77777777" w:rsidR="00983AF6" w:rsidRDefault="00983AF6" w:rsidP="00983AF6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</w:t>
      </w:r>
      <w:r w:rsidR="00B75DCE">
        <w:rPr>
          <w:rFonts w:cstheme="minorHAnsi"/>
          <w:sz w:val="24"/>
          <w:szCs w:val="24"/>
        </w:rPr>
        <w:t>60</w:t>
      </w:r>
      <w:r>
        <w:rPr>
          <w:rFonts w:cstheme="minorHAnsi"/>
          <w:sz w:val="24"/>
          <w:szCs w:val="24"/>
        </w:rPr>
        <w:t xml:space="preserve"> zákona č. 311/2001 </w:t>
      </w:r>
      <w:proofErr w:type="spellStart"/>
      <w:r>
        <w:rPr>
          <w:rFonts w:cstheme="minorHAnsi"/>
          <w:sz w:val="24"/>
          <w:szCs w:val="24"/>
        </w:rPr>
        <w:t>Z.z</w:t>
      </w:r>
      <w:proofErr w:type="spellEnd"/>
      <w:r>
        <w:rPr>
          <w:rFonts w:cstheme="minorHAnsi"/>
          <w:sz w:val="24"/>
          <w:szCs w:val="24"/>
        </w:rPr>
        <w:t>. Zákonníka práce v znení neskorších predpisov (ďalej len „Zákonník práce“)</w:t>
      </w:r>
    </w:p>
    <w:p w14:paraId="160B7E5C" w14:textId="77777777" w:rsidR="00983AF6" w:rsidRDefault="00983AF6" w:rsidP="00983AF6">
      <w:pPr>
        <w:pStyle w:val="Bezriadkovania"/>
      </w:pPr>
    </w:p>
    <w:p w14:paraId="51FB5840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Zamestnávateľ:</w:t>
      </w:r>
    </w:p>
    <w:p w14:paraId="32757E5F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Obchodné meno: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07DC44C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</w:t>
      </w:r>
      <w:r w:rsidR="00430F90">
        <w:rPr>
          <w:rFonts w:cstheme="minorHAnsi"/>
          <w:sz w:val="24"/>
          <w:szCs w:val="24"/>
        </w:rPr>
        <w:t>:</w:t>
      </w:r>
      <w:r w:rsidR="009C497A">
        <w:rPr>
          <w:rFonts w:cstheme="minorHAnsi"/>
          <w:sz w:val="24"/>
          <w:szCs w:val="24"/>
        </w:rPr>
        <w:tab/>
      </w:r>
      <w:r w:rsidR="009C497A">
        <w:rPr>
          <w:rFonts w:cstheme="minorHAnsi"/>
          <w:sz w:val="24"/>
          <w:szCs w:val="24"/>
        </w:rPr>
        <w:tab/>
      </w:r>
      <w:r w:rsidR="009C497A">
        <w:rPr>
          <w:rFonts w:cstheme="minorHAnsi"/>
          <w:sz w:val="24"/>
          <w:szCs w:val="24"/>
        </w:rPr>
        <w:tab/>
      </w:r>
      <w:r w:rsidR="00430F9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3E083E1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7303AA2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Štatutárny zástupca: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0464845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634F5CBA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 w:rsidR="00026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„zamestnávateľ“)</w:t>
      </w:r>
    </w:p>
    <w:p w14:paraId="76A5275B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38E3BB74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139B327A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3EC23EC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Zamestnanec:</w:t>
      </w:r>
    </w:p>
    <w:p w14:paraId="552AF803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Titul, 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C797EC7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C018385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11F3619" w14:textId="77777777" w:rsidR="00983AF6" w:rsidRDefault="00983AF6" w:rsidP="00983AF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56B1A14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8D41F32" w14:textId="77777777" w:rsidR="00983AF6" w:rsidRDefault="00983AF6" w:rsidP="00983AF6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 w:rsidR="00026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„zamestnanec“)</w:t>
      </w:r>
    </w:p>
    <w:p w14:paraId="0CBDA845" w14:textId="77777777" w:rsidR="00983AF6" w:rsidRDefault="00983AF6" w:rsidP="00983AF6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62ED1025" w14:textId="77777777" w:rsidR="00983AF6" w:rsidRDefault="00983AF6" w:rsidP="009C497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 dohodli na uzatvorení tejto dohody o </w:t>
      </w:r>
      <w:r w:rsidR="00430F90">
        <w:rPr>
          <w:rFonts w:cs="Calibri"/>
          <w:sz w:val="24"/>
          <w:szCs w:val="24"/>
        </w:rPr>
        <w:t>skončení pracovného pomeru</w:t>
      </w:r>
      <w:r>
        <w:rPr>
          <w:rFonts w:cs="Calibri"/>
          <w:sz w:val="24"/>
          <w:szCs w:val="24"/>
        </w:rPr>
        <w:t xml:space="preserve"> (ďalej len „dohoda“):</w:t>
      </w:r>
    </w:p>
    <w:p w14:paraId="3B91344F" w14:textId="77777777" w:rsidR="00983AF6" w:rsidRDefault="00983AF6" w:rsidP="00983AF6">
      <w:pPr>
        <w:pStyle w:val="Bezriadkovania"/>
        <w:rPr>
          <w:rFonts w:cstheme="minorHAnsi"/>
          <w:sz w:val="24"/>
          <w:szCs w:val="24"/>
        </w:rPr>
      </w:pPr>
    </w:p>
    <w:p w14:paraId="4C907E82" w14:textId="77777777" w:rsidR="009C497A" w:rsidRDefault="009C497A" w:rsidP="00983AF6">
      <w:pPr>
        <w:pStyle w:val="Bezriadkovania"/>
        <w:rPr>
          <w:rFonts w:cstheme="minorHAnsi"/>
          <w:sz w:val="24"/>
          <w:szCs w:val="24"/>
        </w:rPr>
      </w:pPr>
    </w:p>
    <w:p w14:paraId="5E5229D3" w14:textId="77777777" w:rsidR="00983AF6" w:rsidRPr="00203C7D" w:rsidRDefault="00983AF6" w:rsidP="00983AF6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Článok I</w:t>
      </w:r>
    </w:p>
    <w:p w14:paraId="111B7360" w14:textId="77777777" w:rsidR="00983AF6" w:rsidRDefault="00430F90" w:rsidP="00983AF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Skončenie pracovného pomeru</w:t>
      </w:r>
    </w:p>
    <w:p w14:paraId="6525D6AE" w14:textId="77777777" w:rsidR="00983AF6" w:rsidRPr="00203C7D" w:rsidRDefault="00983AF6" w:rsidP="00983AF6">
      <w:pPr>
        <w:pStyle w:val="Bezriadkovania"/>
        <w:jc w:val="center"/>
        <w:rPr>
          <w:b/>
          <w:sz w:val="28"/>
          <w:szCs w:val="28"/>
        </w:rPr>
      </w:pPr>
    </w:p>
    <w:p w14:paraId="77A9C2E0" w14:textId="77777777" w:rsidR="00430F90" w:rsidRDefault="00430F90" w:rsidP="00430F90">
      <w:pPr>
        <w:pStyle w:val="Bezriadkovania"/>
        <w:numPr>
          <w:ilvl w:val="0"/>
          <w:numId w:val="2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Na základe pracovnej zmluvy zo dňa ............. </w:t>
      </w:r>
      <w:r w:rsidRPr="00430F90">
        <w:rPr>
          <w:i/>
          <w:color w:val="00B050"/>
          <w:sz w:val="24"/>
        </w:rPr>
        <w:t>(uviesť dátum uzatvorenia pracovnej zmluvy)</w:t>
      </w:r>
      <w:r>
        <w:rPr>
          <w:sz w:val="24"/>
        </w:rPr>
        <w:t xml:space="preserve"> je zamestnanec zamestnaný u zamestnávateľa na pracovnej pozícii ............... </w:t>
      </w:r>
      <w:r w:rsidRPr="00430F90">
        <w:rPr>
          <w:i/>
          <w:color w:val="00B050"/>
          <w:sz w:val="24"/>
        </w:rPr>
        <w:t>(uviesť pracovnú pozíciu zamestnanca podľa uzatvorenej pracovnej zmluvy)</w:t>
      </w:r>
      <w:r>
        <w:rPr>
          <w:sz w:val="24"/>
        </w:rPr>
        <w:t xml:space="preserve">.  </w:t>
      </w:r>
    </w:p>
    <w:p w14:paraId="46A5FA45" w14:textId="204FF8C8" w:rsidR="00983AF6" w:rsidRDefault="00430F90" w:rsidP="00430F90">
      <w:pPr>
        <w:pStyle w:val="Bezriadkovania"/>
        <w:numPr>
          <w:ilvl w:val="0"/>
          <w:numId w:val="2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Zamestnávateľ a zamestnanec sa </w:t>
      </w:r>
      <w:r w:rsidR="00026E53">
        <w:rPr>
          <w:sz w:val="24"/>
        </w:rPr>
        <w:t xml:space="preserve">v súlade s </w:t>
      </w:r>
      <w:proofErr w:type="spellStart"/>
      <w:r w:rsidR="00026E53">
        <w:rPr>
          <w:sz w:val="24"/>
        </w:rPr>
        <w:t>ust</w:t>
      </w:r>
      <w:proofErr w:type="spellEnd"/>
      <w:r w:rsidR="00026E53">
        <w:rPr>
          <w:sz w:val="24"/>
        </w:rPr>
        <w:t xml:space="preserve">. § 60 Zákonníka práce </w:t>
      </w:r>
      <w:r>
        <w:rPr>
          <w:sz w:val="24"/>
        </w:rPr>
        <w:t xml:space="preserve">dohodli, že pracovný pomer zamestnanca </w:t>
      </w:r>
      <w:r w:rsidR="005963B0">
        <w:rPr>
          <w:sz w:val="24"/>
        </w:rPr>
        <w:t xml:space="preserve">opísaný v predchádzajúcom bode tohto článku dohody sa skončí dňa ............... </w:t>
      </w:r>
      <w:r w:rsidR="005963B0" w:rsidRPr="005963B0">
        <w:rPr>
          <w:i/>
          <w:color w:val="00B050"/>
          <w:sz w:val="24"/>
        </w:rPr>
        <w:t>(uviesť deň, ku ktorému sa má skončiť pracovný pomer)</w:t>
      </w:r>
      <w:r w:rsidR="005963B0">
        <w:rPr>
          <w:sz w:val="24"/>
        </w:rPr>
        <w:t>.</w:t>
      </w:r>
      <w:r w:rsidR="006F6581">
        <w:rPr>
          <w:sz w:val="24"/>
        </w:rPr>
        <w:t xml:space="preserve"> </w:t>
      </w:r>
      <w:bookmarkStart w:id="0" w:name="_Hlk75331940"/>
      <w:r w:rsidR="006F6581">
        <w:rPr>
          <w:sz w:val="24"/>
        </w:rPr>
        <w:t>Uvedený dátum je posledným dňom trvania pracovného pomeru zamestnanca.</w:t>
      </w:r>
      <w:bookmarkEnd w:id="0"/>
    </w:p>
    <w:p w14:paraId="687EFC4F" w14:textId="77777777" w:rsidR="00983AF6" w:rsidRDefault="00983AF6" w:rsidP="00983AF6">
      <w:pPr>
        <w:pStyle w:val="Bezriadkovania"/>
        <w:jc w:val="both"/>
      </w:pPr>
    </w:p>
    <w:p w14:paraId="6AA25B55" w14:textId="77777777" w:rsidR="009C497A" w:rsidRDefault="009C497A" w:rsidP="00983AF6">
      <w:pPr>
        <w:pStyle w:val="Bezriadkovania"/>
        <w:jc w:val="both"/>
      </w:pPr>
    </w:p>
    <w:p w14:paraId="7196B6A6" w14:textId="77777777" w:rsidR="00983AF6" w:rsidRPr="00203C7D" w:rsidRDefault="00983AF6" w:rsidP="00983AF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</w:t>
      </w:r>
    </w:p>
    <w:p w14:paraId="3DE9F84A" w14:textId="77777777" w:rsidR="00983AF6" w:rsidRDefault="0043255C" w:rsidP="00983AF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Dôvod skončenia pracovného pomeru</w:t>
      </w:r>
    </w:p>
    <w:p w14:paraId="10ACFFE2" w14:textId="77777777" w:rsidR="00483051" w:rsidRDefault="00483051" w:rsidP="00483051">
      <w:pPr>
        <w:pStyle w:val="Bezriadkovania"/>
        <w:jc w:val="both"/>
        <w:rPr>
          <w:b/>
          <w:sz w:val="28"/>
          <w:szCs w:val="28"/>
        </w:rPr>
      </w:pPr>
    </w:p>
    <w:p w14:paraId="0DFD3787" w14:textId="6A470B9E" w:rsidR="00483051" w:rsidRPr="00483051" w:rsidRDefault="00483051" w:rsidP="00614F09">
      <w:pPr>
        <w:pStyle w:val="Bezriadkovania"/>
        <w:ind w:left="426"/>
        <w:jc w:val="both"/>
        <w:rPr>
          <w:sz w:val="24"/>
          <w:szCs w:val="28"/>
        </w:rPr>
      </w:pPr>
      <w:r>
        <w:rPr>
          <w:sz w:val="24"/>
        </w:rPr>
        <w:t>Zamestnanec a</w:t>
      </w:r>
      <w:r w:rsidRPr="00483051">
        <w:rPr>
          <w:sz w:val="24"/>
        </w:rPr>
        <w:t xml:space="preserve"> </w:t>
      </w:r>
      <w:r>
        <w:rPr>
          <w:sz w:val="24"/>
          <w:szCs w:val="28"/>
        </w:rPr>
        <w:t xml:space="preserve">zamestnávateľ sa dohodli na skončení pracovného pomeru opísaného v čl. I tejto dohody z dôvodu .................................................... </w:t>
      </w:r>
      <w:r w:rsidRPr="00DE6B86">
        <w:rPr>
          <w:i/>
          <w:color w:val="00B050"/>
          <w:sz w:val="24"/>
          <w:szCs w:val="28"/>
        </w:rPr>
        <w:t>(uviesť dôvod, pre ktorý sa končí pracovný pomer, napr. z dôvodu žiadosť zamestnanca o skončenie pracovného pomeru, z dôvodu trvalých neuspokojivých výsledkov zamestnanca a pod.)</w:t>
      </w:r>
    </w:p>
    <w:p w14:paraId="4EF06F55" w14:textId="77777777" w:rsidR="00483051" w:rsidRDefault="00483051" w:rsidP="00483051">
      <w:pPr>
        <w:pStyle w:val="Bezriadkovania"/>
        <w:jc w:val="both"/>
        <w:rPr>
          <w:sz w:val="24"/>
          <w:szCs w:val="28"/>
        </w:rPr>
      </w:pPr>
    </w:p>
    <w:p w14:paraId="6133145E" w14:textId="77777777" w:rsidR="00953D02" w:rsidRDefault="00953D02" w:rsidP="00C269AB">
      <w:pPr>
        <w:pStyle w:val="Bezriadkovania"/>
        <w:jc w:val="both"/>
        <w:rPr>
          <w:color w:val="00B050"/>
          <w:sz w:val="24"/>
          <w:szCs w:val="28"/>
        </w:rPr>
      </w:pPr>
    </w:p>
    <w:p w14:paraId="12780C31" w14:textId="37F23048" w:rsidR="00953D02" w:rsidRDefault="00953D02" w:rsidP="00C269AB">
      <w:pPr>
        <w:pStyle w:val="Bezriadkovania"/>
        <w:jc w:val="both"/>
        <w:rPr>
          <w:color w:val="00B050"/>
          <w:sz w:val="24"/>
          <w:szCs w:val="28"/>
        </w:rPr>
      </w:pPr>
      <w:r w:rsidRPr="00953D02">
        <w:rPr>
          <w:color w:val="00B050"/>
          <w:sz w:val="24"/>
          <w:szCs w:val="28"/>
        </w:rPr>
        <w:lastRenderedPageBreak/>
        <w:t>--------------------------------------------------------------------------------------------------------------------------</w:t>
      </w:r>
    </w:p>
    <w:p w14:paraId="31190978" w14:textId="07DBBA78" w:rsidR="00953D02" w:rsidRPr="00953D02" w:rsidRDefault="00953D02" w:rsidP="00614F09">
      <w:pPr>
        <w:pStyle w:val="Bezriadkovania"/>
        <w:ind w:left="426"/>
        <w:jc w:val="both"/>
        <w:rPr>
          <w:color w:val="00B050"/>
          <w:sz w:val="24"/>
          <w:szCs w:val="28"/>
        </w:rPr>
      </w:pPr>
      <w:r>
        <w:rPr>
          <w:color w:val="00B050"/>
          <w:sz w:val="24"/>
          <w:szCs w:val="28"/>
        </w:rPr>
        <w:t>Alternatíva:</w:t>
      </w:r>
    </w:p>
    <w:p w14:paraId="25BA6155" w14:textId="77777777" w:rsidR="00953D02" w:rsidRDefault="00953D02" w:rsidP="00614F09">
      <w:pPr>
        <w:pStyle w:val="Bezriadkovania"/>
        <w:ind w:left="426"/>
        <w:jc w:val="both"/>
        <w:rPr>
          <w:sz w:val="24"/>
          <w:szCs w:val="28"/>
        </w:rPr>
      </w:pPr>
    </w:p>
    <w:p w14:paraId="438BD1A7" w14:textId="77777777" w:rsidR="00614F09" w:rsidRDefault="006F6581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 w:rsidRPr="00C269AB">
        <w:rPr>
          <w:sz w:val="24"/>
          <w:szCs w:val="28"/>
        </w:rPr>
        <w:t xml:space="preserve">Zamestnanec nepožaduje uviesť dôvod skončenia pracovného pomeru, pričom zároveň zamestnanec a zamestnávateľ berú na vedomie, že dôvodom skončenia pracovného pomeru nie je dôvod uvedený v </w:t>
      </w:r>
      <w:hyperlink r:id="rId7" w:anchor="paragraf-63.odsek-1.pismeno-a" w:tooltip="Odkaz na predpis alebo ustanovenie" w:history="1">
        <w:r w:rsidRPr="00C269AB">
          <w:rPr>
            <w:sz w:val="24"/>
            <w:szCs w:val="28"/>
          </w:rPr>
          <w:t>§ 63 ods. 1 písm. a) až c)</w:t>
        </w:r>
      </w:hyperlink>
      <w:r>
        <w:rPr>
          <w:sz w:val="24"/>
          <w:szCs w:val="28"/>
        </w:rPr>
        <w:t xml:space="preserve"> </w:t>
      </w:r>
      <w:r w:rsidRPr="00C269AB">
        <w:rPr>
          <w:sz w:val="24"/>
          <w:szCs w:val="28"/>
        </w:rPr>
        <w:t>Zákonníka práce</w:t>
      </w:r>
      <w:r w:rsidRPr="00C269AB">
        <w:rPr>
          <w:i/>
          <w:color w:val="00B050"/>
          <w:sz w:val="24"/>
          <w:szCs w:val="28"/>
        </w:rPr>
        <w:t>.</w:t>
      </w:r>
    </w:p>
    <w:p w14:paraId="0FF187DD" w14:textId="65F6D885" w:rsidR="00614F09" w:rsidRDefault="006F6581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 w:rsidRPr="00DE6B86">
        <w:rPr>
          <w:i/>
          <w:color w:val="00B050"/>
          <w:sz w:val="24"/>
          <w:szCs w:val="28"/>
        </w:rPr>
        <w:t>(</w:t>
      </w:r>
      <w:r>
        <w:rPr>
          <w:i/>
          <w:color w:val="00B050"/>
          <w:sz w:val="24"/>
          <w:szCs w:val="28"/>
        </w:rPr>
        <w:t xml:space="preserve">túto alternatívu uviesť v prípade, ak zamestnanec netrvá na tom, aby sa dôvod skončenia uvádzal a zároveň nejde o dôvody vymenované v </w:t>
      </w:r>
      <w:hyperlink r:id="rId8" w:anchor="paragraf-63.odsek-1.pismeno-a" w:tooltip="Odkaz na predpis alebo ustanovenie" w:history="1">
        <w:r w:rsidRPr="00C269AB">
          <w:rPr>
            <w:i/>
            <w:color w:val="00B050"/>
            <w:sz w:val="24"/>
            <w:szCs w:val="28"/>
          </w:rPr>
          <w:t>§ 63 ods. 1 písm. a) až c)</w:t>
        </w:r>
      </w:hyperlink>
      <w:r w:rsidRPr="00C269AB">
        <w:rPr>
          <w:i/>
          <w:color w:val="00B050"/>
          <w:sz w:val="24"/>
          <w:szCs w:val="28"/>
        </w:rPr>
        <w:t xml:space="preserve"> Zákonníka práce</w:t>
      </w:r>
      <w:r w:rsidR="00614F09">
        <w:rPr>
          <w:i/>
          <w:color w:val="00B050"/>
          <w:sz w:val="24"/>
          <w:szCs w:val="28"/>
        </w:rPr>
        <w:t>:</w:t>
      </w:r>
    </w:p>
    <w:p w14:paraId="2FCC1C74" w14:textId="77777777" w:rsidR="00614F09" w:rsidRDefault="00614F09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>
        <w:rPr>
          <w:i/>
          <w:color w:val="00B050"/>
          <w:sz w:val="24"/>
          <w:szCs w:val="28"/>
        </w:rPr>
        <w:t>-</w:t>
      </w:r>
      <w:r w:rsidR="006F6581">
        <w:rPr>
          <w:i/>
          <w:color w:val="00B050"/>
          <w:sz w:val="24"/>
          <w:szCs w:val="28"/>
        </w:rPr>
        <w:t xml:space="preserve"> zamestnávateľ sa zrušuje, </w:t>
      </w:r>
    </w:p>
    <w:p w14:paraId="43D59356" w14:textId="77777777" w:rsidR="00614F09" w:rsidRDefault="00614F09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>
        <w:rPr>
          <w:i/>
          <w:color w:val="00B050"/>
          <w:sz w:val="24"/>
          <w:szCs w:val="28"/>
        </w:rPr>
        <w:t xml:space="preserve">- </w:t>
      </w:r>
      <w:r w:rsidR="006F6581">
        <w:rPr>
          <w:i/>
          <w:color w:val="00B050"/>
          <w:sz w:val="24"/>
          <w:szCs w:val="28"/>
        </w:rPr>
        <w:t xml:space="preserve">zamestnávateľ sa premiestňuje a zamestnanec nesúhlasí so zmenou, </w:t>
      </w:r>
    </w:p>
    <w:p w14:paraId="6377EE2A" w14:textId="77777777" w:rsidR="00614F09" w:rsidRDefault="00614F09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>
        <w:rPr>
          <w:i/>
          <w:color w:val="00B050"/>
          <w:sz w:val="24"/>
          <w:szCs w:val="28"/>
        </w:rPr>
        <w:t xml:space="preserve">- </w:t>
      </w:r>
      <w:r w:rsidR="006F6581">
        <w:rPr>
          <w:i/>
          <w:color w:val="00B050"/>
          <w:sz w:val="24"/>
          <w:szCs w:val="28"/>
        </w:rPr>
        <w:t xml:space="preserve">zamestnanec sa stal nadbytočný alebo </w:t>
      </w:r>
    </w:p>
    <w:p w14:paraId="6CDD9134" w14:textId="0D6B0FA9" w:rsidR="009C497A" w:rsidRPr="00C269AB" w:rsidRDefault="00614F09" w:rsidP="00614F09">
      <w:pPr>
        <w:pStyle w:val="Bezriadkovania"/>
        <w:ind w:left="426"/>
        <w:jc w:val="both"/>
        <w:rPr>
          <w:i/>
          <w:color w:val="00B050"/>
          <w:sz w:val="24"/>
          <w:szCs w:val="28"/>
        </w:rPr>
      </w:pPr>
      <w:r>
        <w:rPr>
          <w:i/>
          <w:color w:val="00B050"/>
          <w:sz w:val="24"/>
          <w:szCs w:val="28"/>
        </w:rPr>
        <w:t xml:space="preserve">- </w:t>
      </w:r>
      <w:r w:rsidR="00A15BEA">
        <w:rPr>
          <w:i/>
          <w:color w:val="00B050"/>
          <w:sz w:val="24"/>
          <w:szCs w:val="28"/>
        </w:rPr>
        <w:t xml:space="preserve">zamestnanec </w:t>
      </w:r>
      <w:r w:rsidR="006F6581">
        <w:rPr>
          <w:i/>
          <w:color w:val="00B050"/>
          <w:sz w:val="24"/>
          <w:szCs w:val="28"/>
        </w:rPr>
        <w:t>zo zdravotných dôvodov nemôže vykonávať prácu</w:t>
      </w:r>
      <w:r w:rsidR="006F6581" w:rsidRPr="00DE6B86">
        <w:rPr>
          <w:i/>
          <w:color w:val="00B050"/>
          <w:sz w:val="24"/>
          <w:szCs w:val="28"/>
        </w:rPr>
        <w:t>)</w:t>
      </w:r>
    </w:p>
    <w:p w14:paraId="0B185A20" w14:textId="2FFA1F33" w:rsidR="009C497A" w:rsidRDefault="009C497A" w:rsidP="00983AF6">
      <w:pPr>
        <w:pStyle w:val="Bezriadkovania"/>
        <w:rPr>
          <w:color w:val="00B050"/>
          <w:sz w:val="24"/>
          <w:szCs w:val="28"/>
        </w:rPr>
      </w:pPr>
    </w:p>
    <w:p w14:paraId="298BB741" w14:textId="7001F647" w:rsidR="00953D02" w:rsidRDefault="00953D02" w:rsidP="00983AF6">
      <w:pPr>
        <w:pStyle w:val="Bezriadkovania"/>
        <w:rPr>
          <w:color w:val="00B050"/>
          <w:sz w:val="24"/>
          <w:szCs w:val="28"/>
        </w:rPr>
      </w:pPr>
      <w:r w:rsidRPr="00953D02">
        <w:rPr>
          <w:color w:val="00B050"/>
          <w:sz w:val="24"/>
          <w:szCs w:val="28"/>
        </w:rPr>
        <w:t>--------------------------------------------------------------------------------------------------------------------------</w:t>
      </w:r>
    </w:p>
    <w:p w14:paraId="1E1602E4" w14:textId="77777777" w:rsidR="00614F09" w:rsidRDefault="00614F09" w:rsidP="00983AF6">
      <w:pPr>
        <w:pStyle w:val="Bezriadkovania"/>
        <w:jc w:val="center"/>
        <w:rPr>
          <w:b/>
          <w:sz w:val="28"/>
          <w:szCs w:val="28"/>
        </w:rPr>
      </w:pPr>
    </w:p>
    <w:p w14:paraId="40463632" w14:textId="598D5580" w:rsidR="00983AF6" w:rsidRPr="00203C7D" w:rsidRDefault="00983AF6" w:rsidP="00983AF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III</w:t>
      </w:r>
    </w:p>
    <w:p w14:paraId="6099FB52" w14:textId="77777777" w:rsidR="00983AF6" w:rsidRPr="002B2D81" w:rsidRDefault="00983AF6" w:rsidP="00983AF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 ustanovenia</w:t>
      </w:r>
    </w:p>
    <w:p w14:paraId="0E4B6CDB" w14:textId="77777777" w:rsidR="00983AF6" w:rsidRPr="00E7041B" w:rsidRDefault="00983AF6" w:rsidP="00983AF6">
      <w:pPr>
        <w:pStyle w:val="Bezriadkovania"/>
        <w:jc w:val="both"/>
        <w:rPr>
          <w:sz w:val="24"/>
        </w:rPr>
      </w:pPr>
    </w:p>
    <w:p w14:paraId="7E9BCEE4" w14:textId="77777777" w:rsidR="009C497A" w:rsidRDefault="009C497A" w:rsidP="009C497A">
      <w:pPr>
        <w:pStyle w:val="Bezriadkovania"/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Táto dohoda nadobúda platnosť a účinnosť dňom jej podpisu obomi účastníkmi.</w:t>
      </w:r>
    </w:p>
    <w:p w14:paraId="3A5D1004" w14:textId="77777777" w:rsidR="009C497A" w:rsidRDefault="009C497A" w:rsidP="009C497A">
      <w:pPr>
        <w:pStyle w:val="Bezriadkovania"/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Táto dohoda je vyhotovená v dvoch vyhotoveniach, pričom jedno vyhotovenie obdrží zamestnávateľ a jedno vyhotovenie obdrží zamestnanec.</w:t>
      </w:r>
    </w:p>
    <w:p w14:paraId="1F3C47CA" w14:textId="5F448C87" w:rsidR="009C497A" w:rsidRPr="009C497A" w:rsidRDefault="009C497A" w:rsidP="009C497A">
      <w:pPr>
        <w:pStyle w:val="Bezriadkovania"/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  <w:szCs w:val="28"/>
        </w:rPr>
        <w:t>Ostatné práva a povinnosti účastníkov dohody vyplývajúce z tejto dohody, ktoré nie sú v dohode výslovne upravené</w:t>
      </w:r>
      <w:r w:rsidR="00A15BEA">
        <w:rPr>
          <w:sz w:val="24"/>
          <w:szCs w:val="28"/>
        </w:rPr>
        <w:t>,</w:t>
      </w:r>
      <w:r>
        <w:rPr>
          <w:sz w:val="24"/>
          <w:szCs w:val="28"/>
        </w:rPr>
        <w:t xml:space="preserve"> sa spravujú ustanoveniami Zákonníka práce a ostatnými všeobecne záväznými právnymi predpismi.</w:t>
      </w:r>
    </w:p>
    <w:p w14:paraId="669ADE28" w14:textId="77777777" w:rsidR="009C497A" w:rsidRDefault="009C497A" w:rsidP="009C497A">
      <w:pPr>
        <w:pStyle w:val="Bezriadkovania"/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  <w:szCs w:val="28"/>
        </w:rPr>
        <w:t>Účastníci dohody vyhlasujú a potvrdzujú, že súhlasia s obsahom dohody, že táto dohoda vyjadruje ich skutočnú, vážnu a slobodnú vôľu a že túto dohodu neuzavreli ani v tiesni ani za nápadne nevýhodných podmienok. Na znak toho zmluvné strany túto dohodu vlastnoručne podpisujú.</w:t>
      </w:r>
    </w:p>
    <w:p w14:paraId="5E499333" w14:textId="77777777" w:rsidR="00983AF6" w:rsidRDefault="00983AF6" w:rsidP="00983AF6">
      <w:pPr>
        <w:pStyle w:val="Bezriadkovania"/>
      </w:pPr>
    </w:p>
    <w:p w14:paraId="53B8B08D" w14:textId="77777777" w:rsidR="00614F09" w:rsidRDefault="00614F09" w:rsidP="005A24FC">
      <w:pPr>
        <w:pStyle w:val="Bezriadkovania"/>
        <w:rPr>
          <w:sz w:val="24"/>
          <w:szCs w:val="24"/>
        </w:rPr>
      </w:pPr>
    </w:p>
    <w:p w14:paraId="6A647669" w14:textId="77777777" w:rsidR="00614F09" w:rsidRDefault="00614F09" w:rsidP="005A24FC">
      <w:pPr>
        <w:pStyle w:val="Bezriadkovania"/>
        <w:rPr>
          <w:sz w:val="24"/>
          <w:szCs w:val="24"/>
        </w:rPr>
      </w:pPr>
    </w:p>
    <w:p w14:paraId="70C9EDF0" w14:textId="6F59FDA4" w:rsidR="005A24FC" w:rsidRPr="00B35B6B" w:rsidRDefault="00983AF6" w:rsidP="005A24FC">
      <w:pPr>
        <w:pStyle w:val="Bezriadkovania"/>
        <w:rPr>
          <w:sz w:val="24"/>
          <w:szCs w:val="24"/>
        </w:rPr>
      </w:pPr>
      <w:r w:rsidRPr="00B35B6B">
        <w:rPr>
          <w:sz w:val="24"/>
          <w:szCs w:val="24"/>
        </w:rPr>
        <w:t>V ......................... dňa .........................</w:t>
      </w:r>
      <w:r w:rsidR="005A24FC">
        <w:rPr>
          <w:sz w:val="24"/>
          <w:szCs w:val="24"/>
        </w:rPr>
        <w:tab/>
      </w:r>
      <w:r w:rsidR="005A24FC">
        <w:rPr>
          <w:sz w:val="24"/>
          <w:szCs w:val="24"/>
        </w:rPr>
        <w:tab/>
      </w:r>
      <w:r w:rsidR="005A24FC" w:rsidRPr="00B35B6B">
        <w:rPr>
          <w:sz w:val="24"/>
          <w:szCs w:val="24"/>
        </w:rPr>
        <w:t>V ......................... dňa .........................</w:t>
      </w:r>
    </w:p>
    <w:p w14:paraId="042CE612" w14:textId="77777777" w:rsidR="00983AF6" w:rsidRDefault="00983AF6" w:rsidP="00983AF6">
      <w:pPr>
        <w:pStyle w:val="Default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ab/>
      </w:r>
    </w:p>
    <w:p w14:paraId="498303D3" w14:textId="77777777" w:rsidR="0049171D" w:rsidRPr="00B35B6B" w:rsidRDefault="0049171D" w:rsidP="00983AF6">
      <w:pPr>
        <w:pStyle w:val="Default"/>
        <w:jc w:val="both"/>
        <w:rPr>
          <w:rFonts w:ascii="Calibri" w:hAnsi="Calibri" w:cs="Calibri"/>
          <w:color w:val="auto"/>
        </w:rPr>
      </w:pPr>
    </w:p>
    <w:p w14:paraId="423693D6" w14:textId="77777777" w:rsidR="00983AF6" w:rsidRDefault="00983AF6" w:rsidP="0049171D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 xml:space="preserve">  Zamestnávateľ:</w:t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  <w:t xml:space="preserve">    Zamestnanec:</w:t>
      </w:r>
    </w:p>
    <w:p w14:paraId="42D25EF2" w14:textId="2B1F8179" w:rsidR="0049171D" w:rsidRDefault="0049171D" w:rsidP="0049171D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72B6C4F0" w14:textId="77777777" w:rsidR="00614F09" w:rsidRDefault="00614F09" w:rsidP="0049171D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1B913A77" w14:textId="63CFF17B" w:rsidR="0049171D" w:rsidRDefault="0049171D" w:rsidP="0049171D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3B6FDEBD" w14:textId="77777777" w:rsidR="00A15BEA" w:rsidRPr="00B35B6B" w:rsidRDefault="00A15BEA" w:rsidP="0049171D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2D7CA4D3" w14:textId="77777777" w:rsidR="00983AF6" w:rsidRPr="00B35B6B" w:rsidRDefault="00983AF6" w:rsidP="00983AF6">
      <w:pPr>
        <w:rPr>
          <w:rFonts w:ascii="Calibri" w:hAnsi="Calibri" w:cs="Calibri"/>
          <w:sz w:val="24"/>
          <w:szCs w:val="24"/>
        </w:rPr>
      </w:pPr>
      <w:r w:rsidRPr="00B35B6B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21CBF1F8" w14:textId="77777777" w:rsidR="00983AF6" w:rsidRPr="009C497A" w:rsidRDefault="00983AF6" w:rsidP="00983AF6">
      <w:pPr>
        <w:pStyle w:val="Bezriadkovania"/>
        <w:rPr>
          <w:i/>
          <w:color w:val="00B050"/>
          <w:sz w:val="24"/>
          <w:szCs w:val="24"/>
        </w:rPr>
      </w:pPr>
      <w:r w:rsidRPr="00B35B6B">
        <w:rPr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>Obchodné meno</w:t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proofErr w:type="spellStart"/>
      <w:r w:rsidRPr="009C497A">
        <w:rPr>
          <w:i/>
          <w:color w:val="00B050"/>
          <w:sz w:val="24"/>
          <w:szCs w:val="24"/>
        </w:rPr>
        <w:t>Meno</w:t>
      </w:r>
      <w:proofErr w:type="spellEnd"/>
      <w:r w:rsidRPr="009C497A">
        <w:rPr>
          <w:i/>
          <w:color w:val="00B050"/>
          <w:sz w:val="24"/>
          <w:szCs w:val="24"/>
        </w:rPr>
        <w:t xml:space="preserve"> a Priezvisko</w:t>
      </w:r>
      <w:r w:rsidRPr="009C497A">
        <w:rPr>
          <w:i/>
          <w:color w:val="00B050"/>
          <w:sz w:val="24"/>
          <w:szCs w:val="24"/>
        </w:rPr>
        <w:tab/>
      </w:r>
    </w:p>
    <w:p w14:paraId="48737D37" w14:textId="77777777" w:rsidR="00C269AB" w:rsidRDefault="00983AF6" w:rsidP="00983AF6">
      <w:pPr>
        <w:pStyle w:val="Default"/>
        <w:jc w:val="both"/>
        <w:rPr>
          <w:rFonts w:ascii="Calibri" w:hAnsi="Calibri" w:cs="Calibri"/>
          <w:i/>
          <w:color w:val="auto"/>
        </w:rPr>
      </w:pPr>
      <w:r w:rsidRPr="00B35B6B">
        <w:rPr>
          <w:rFonts w:ascii="Calibri" w:hAnsi="Calibri" w:cs="Calibri"/>
          <w:color w:val="auto"/>
        </w:rPr>
        <w:t>konajúci</w:t>
      </w:r>
      <w:r w:rsidRPr="00B35B6B">
        <w:rPr>
          <w:rFonts w:ascii="Calibri" w:hAnsi="Calibri" w:cs="Calibri"/>
          <w:i/>
          <w:color w:val="auto"/>
        </w:rPr>
        <w:t xml:space="preserve">: </w:t>
      </w:r>
      <w:r w:rsidRPr="00B35B6B">
        <w:rPr>
          <w:rFonts w:ascii="Calibri" w:hAnsi="Calibri" w:cs="Calibri"/>
        </w:rPr>
        <w:t>.........................</w:t>
      </w:r>
      <w:r w:rsidRPr="00B35B6B">
        <w:rPr>
          <w:rFonts w:ascii="Calibri" w:hAnsi="Calibri" w:cs="Calibri"/>
          <w:i/>
          <w:color w:val="auto"/>
        </w:rPr>
        <w:t xml:space="preserve">, </w:t>
      </w:r>
    </w:p>
    <w:p w14:paraId="7E830F72" w14:textId="32CCDDD2" w:rsidR="00C269AB" w:rsidRDefault="00C269AB" w:rsidP="00983AF6">
      <w:pPr>
        <w:pStyle w:val="Default"/>
        <w:jc w:val="both"/>
        <w:rPr>
          <w:rFonts w:ascii="Calibri" w:hAnsi="Calibri" w:cs="Calibri"/>
          <w:i/>
          <w:color w:val="00B050"/>
        </w:rPr>
      </w:pPr>
      <w:r>
        <w:rPr>
          <w:rFonts w:ascii="Calibri" w:hAnsi="Calibri" w:cs="Calibri"/>
          <w:i/>
          <w:color w:val="00B050"/>
        </w:rPr>
        <w:t xml:space="preserve">                   </w:t>
      </w:r>
      <w:r w:rsidR="00983AF6" w:rsidRPr="009C497A">
        <w:rPr>
          <w:rFonts w:ascii="Calibri" w:hAnsi="Calibri" w:cs="Calibri"/>
          <w:i/>
          <w:color w:val="00B050"/>
        </w:rPr>
        <w:t>funkcia</w:t>
      </w:r>
    </w:p>
    <w:p w14:paraId="43A25942" w14:textId="77777777" w:rsidR="00C269AB" w:rsidRDefault="00983AF6" w:rsidP="00983AF6">
      <w:pPr>
        <w:pStyle w:val="Default"/>
        <w:jc w:val="both"/>
        <w:rPr>
          <w:rFonts w:ascii="Calibri" w:hAnsi="Calibri" w:cs="Calibri"/>
          <w:i/>
          <w:color w:val="00B050"/>
        </w:rPr>
      </w:pPr>
      <w:r w:rsidRPr="00B35B6B">
        <w:rPr>
          <w:rFonts w:ascii="Calibri" w:hAnsi="Calibri" w:cs="Calibri"/>
          <w:i/>
          <w:color w:val="00B050"/>
        </w:rPr>
        <w:t xml:space="preserve">(uviesť funkciu osoby konajúcej </w:t>
      </w:r>
    </w:p>
    <w:p w14:paraId="123AD658" w14:textId="2E615932" w:rsidR="0040485A" w:rsidRDefault="00983AF6" w:rsidP="00B9295C">
      <w:pPr>
        <w:pStyle w:val="Default"/>
        <w:jc w:val="both"/>
      </w:pPr>
      <w:r w:rsidRPr="00B35B6B">
        <w:rPr>
          <w:rFonts w:ascii="Calibri" w:hAnsi="Calibri" w:cs="Calibri"/>
          <w:i/>
          <w:color w:val="00B050"/>
        </w:rPr>
        <w:t>v mene zamestnávateľa, napr. konateľ)</w:t>
      </w:r>
    </w:p>
    <w:sectPr w:rsidR="0040485A" w:rsidSect="008C47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9809" w14:textId="77777777" w:rsidR="00EB1F18" w:rsidRDefault="00EB1F18" w:rsidP="008C47C8">
      <w:pPr>
        <w:spacing w:after="0" w:line="240" w:lineRule="auto"/>
      </w:pPr>
      <w:r>
        <w:separator/>
      </w:r>
    </w:p>
  </w:endnote>
  <w:endnote w:type="continuationSeparator" w:id="0">
    <w:p w14:paraId="556356E3" w14:textId="77777777" w:rsidR="00EB1F18" w:rsidRDefault="00EB1F18" w:rsidP="008C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57139" w14:textId="77777777" w:rsidR="00EB1F18" w:rsidRDefault="00EB1F18" w:rsidP="008C47C8">
      <w:pPr>
        <w:spacing w:after="0" w:line="240" w:lineRule="auto"/>
      </w:pPr>
      <w:r>
        <w:separator/>
      </w:r>
    </w:p>
  </w:footnote>
  <w:footnote w:type="continuationSeparator" w:id="0">
    <w:p w14:paraId="330B1261" w14:textId="77777777" w:rsidR="00EB1F18" w:rsidRDefault="00EB1F18" w:rsidP="008C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60DD" w14:textId="77777777" w:rsidR="00B93372" w:rsidRDefault="001F6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3EE7"/>
    <w:multiLevelType w:val="hybridMultilevel"/>
    <w:tmpl w:val="B4FC9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868"/>
    <w:multiLevelType w:val="hybridMultilevel"/>
    <w:tmpl w:val="DB9464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886"/>
    <w:multiLevelType w:val="hybridMultilevel"/>
    <w:tmpl w:val="75E8B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50F2"/>
    <w:multiLevelType w:val="hybridMultilevel"/>
    <w:tmpl w:val="4B6CF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41C"/>
    <w:multiLevelType w:val="hybridMultilevel"/>
    <w:tmpl w:val="C5641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2701"/>
    <w:multiLevelType w:val="hybridMultilevel"/>
    <w:tmpl w:val="4552B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50298"/>
    <w:multiLevelType w:val="hybridMultilevel"/>
    <w:tmpl w:val="F82A15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62D3E"/>
    <w:multiLevelType w:val="hybridMultilevel"/>
    <w:tmpl w:val="58842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4ED8"/>
    <w:multiLevelType w:val="hybridMultilevel"/>
    <w:tmpl w:val="6BCCFCAC"/>
    <w:lvl w:ilvl="0" w:tplc="B1AECC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109DB"/>
    <w:multiLevelType w:val="hybridMultilevel"/>
    <w:tmpl w:val="8886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C793E"/>
    <w:multiLevelType w:val="hybridMultilevel"/>
    <w:tmpl w:val="C5641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F6"/>
    <w:rsid w:val="00026E53"/>
    <w:rsid w:val="000F189B"/>
    <w:rsid w:val="001B3C41"/>
    <w:rsid w:val="001F6869"/>
    <w:rsid w:val="002678A1"/>
    <w:rsid w:val="002C616F"/>
    <w:rsid w:val="003C368D"/>
    <w:rsid w:val="0040485A"/>
    <w:rsid w:val="00430F90"/>
    <w:rsid w:val="0043255C"/>
    <w:rsid w:val="00483051"/>
    <w:rsid w:val="0049171D"/>
    <w:rsid w:val="004D01E8"/>
    <w:rsid w:val="005963B0"/>
    <w:rsid w:val="005A24FC"/>
    <w:rsid w:val="00614F09"/>
    <w:rsid w:val="006F6581"/>
    <w:rsid w:val="00815C9E"/>
    <w:rsid w:val="00855CCF"/>
    <w:rsid w:val="00885813"/>
    <w:rsid w:val="00896EDB"/>
    <w:rsid w:val="008C47C8"/>
    <w:rsid w:val="00953D02"/>
    <w:rsid w:val="00983AF6"/>
    <w:rsid w:val="009C497A"/>
    <w:rsid w:val="00A15BEA"/>
    <w:rsid w:val="00B75DCE"/>
    <w:rsid w:val="00B77A35"/>
    <w:rsid w:val="00B9295C"/>
    <w:rsid w:val="00BA15DE"/>
    <w:rsid w:val="00C269AB"/>
    <w:rsid w:val="00CD58F6"/>
    <w:rsid w:val="00D7315A"/>
    <w:rsid w:val="00DE6B86"/>
    <w:rsid w:val="00E45369"/>
    <w:rsid w:val="00EB12C4"/>
    <w:rsid w:val="00EB1F18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3624"/>
  <w15:docId w15:val="{876481F8-8794-401F-B1F8-D417B3E1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3AF6"/>
  </w:style>
  <w:style w:type="paragraph" w:styleId="Nadpis1">
    <w:name w:val="heading 1"/>
    <w:basedOn w:val="Normlny"/>
    <w:link w:val="Nadpis1Char"/>
    <w:uiPriority w:val="9"/>
    <w:qFormat/>
    <w:rsid w:val="00404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83AF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3AF6"/>
  </w:style>
  <w:style w:type="paragraph" w:customStyle="1" w:styleId="Default">
    <w:name w:val="Default"/>
    <w:rsid w:val="00983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8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F658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311/20200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1/311/20200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Názov</vt:lpstr>
      </vt:variant>
      <vt:variant>
        <vt:i4>1</vt:i4>
      </vt:variant>
    </vt:vector>
  </HeadingPairs>
  <TitlesOfParts>
    <vt:vector size="9" baseType="lpstr">
      <vt:lpstr/>
      <vt:lpstr>Informácia k použitiu vzorových dokumentov: </vt:lpstr>
      <vt:lpstr>Časti textu písané zeleným písmom, prípadne časti oddelené prerušovanou zelenou </vt:lpstr>
      <vt:lpstr>Obsah dokumentu: </vt:lpstr>
      <vt:lpstr>Vzor dohody o skončení pracovného pomeru BEZ ODSTUPNÉHO</vt:lpstr>
      <vt:lpstr>Vzor dohody o skončení pracovného pomeru S ODSTUPNÝM</vt:lpstr>
      <vt:lpstr>Vzor dohody o skončení pracovného pomeru BEZ ODSTUPNÉHO</vt:lpstr>
      <vt:lpstr>Vzor dohody o skončení pracovného pomeru S ODSTUPNÝM</vt:lpstr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Jana Fajnorová</cp:lastModifiedBy>
  <cp:revision>10</cp:revision>
  <dcterms:created xsi:type="dcterms:W3CDTF">2020-05-03T21:19:00Z</dcterms:created>
  <dcterms:modified xsi:type="dcterms:W3CDTF">2021-07-10T14:49:00Z</dcterms:modified>
</cp:coreProperties>
</file>